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5BAE">
      <w:pPr>
        <w:spacing w:line="56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淮安市宏信国有资产投资管理有限公司</w:t>
      </w:r>
    </w:p>
    <w:p w14:paraId="4F2E0C68">
      <w:pPr>
        <w:spacing w:line="56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应聘人员自我评价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EB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856" w:type="dxa"/>
          </w:tcPr>
          <w:p w14:paraId="04DF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（介绍</w:t>
            </w: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个方面内容：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、介绍大学学习经历；2、重点介绍工作履历、岗位实绩、任职情况，与应聘岗位的匹配度；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、未来的职业规划；4、自认为取得的最满意成绩或成就</w:t>
            </w:r>
            <w:r>
              <w:rPr>
                <w:color w:val="000000"/>
                <w:sz w:val="24"/>
                <w:szCs w:val="24"/>
              </w:rPr>
              <w:t>1-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项；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、获得的资格证书、荣誉和表彰；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、自身性格特点、优势特长、主要不足；</w:t>
            </w: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、自认为需要说明的其他情况等。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1000字。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提到的关键事项需同时提供相关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佐证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材料。填写时删除本括号内容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  <w:p w14:paraId="0450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7BB8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4616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6D2C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6178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3921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7D4E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4C7D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1A5F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7899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34A2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02C7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222F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3FB6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3C55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480" w:firstLineChars="2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575D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480" w:lineRule="exact"/>
              <w:ind w:firstLine="5060" w:firstLineChars="2100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2"/>
                <w:highlight w:val="none"/>
              </w:rPr>
              <w:t>本人签名：</w:t>
            </w:r>
          </w:p>
        </w:tc>
      </w:tr>
    </w:tbl>
    <w:p w14:paraId="09BBC68C">
      <w:pPr>
        <w:spacing w:before="120" w:beforeLines="50" w:line="280" w:lineRule="exact"/>
        <w:ind w:left="-105" w:leftChars="-50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注：本表须以电脑录入方式填写完整</w:t>
      </w:r>
      <w:r>
        <w:rPr>
          <w:rFonts w:hint="eastAsia"/>
          <w:b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打印后签字，报名时提交</w:t>
      </w:r>
      <w:r>
        <w:rPr>
          <w:rFonts w:hint="eastAsia"/>
          <w:b/>
          <w:bCs w:val="0"/>
          <w:color w:val="00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1F3C"/>
    <w:rsid w:val="00013839"/>
    <w:rsid w:val="0002677F"/>
    <w:rsid w:val="000933D2"/>
    <w:rsid w:val="0018232E"/>
    <w:rsid w:val="001B4A73"/>
    <w:rsid w:val="001E761D"/>
    <w:rsid w:val="001F5003"/>
    <w:rsid w:val="00200136"/>
    <w:rsid w:val="00214877"/>
    <w:rsid w:val="003B0BE9"/>
    <w:rsid w:val="00420182"/>
    <w:rsid w:val="004A596D"/>
    <w:rsid w:val="004B4CE5"/>
    <w:rsid w:val="004E03EC"/>
    <w:rsid w:val="00514631"/>
    <w:rsid w:val="00550837"/>
    <w:rsid w:val="005509E9"/>
    <w:rsid w:val="005A1E40"/>
    <w:rsid w:val="006E3AC3"/>
    <w:rsid w:val="00751F3C"/>
    <w:rsid w:val="00812C10"/>
    <w:rsid w:val="008E3627"/>
    <w:rsid w:val="009532D6"/>
    <w:rsid w:val="0099534B"/>
    <w:rsid w:val="009D382F"/>
    <w:rsid w:val="009E37D6"/>
    <w:rsid w:val="009F2E97"/>
    <w:rsid w:val="00A157FA"/>
    <w:rsid w:val="00B777DC"/>
    <w:rsid w:val="00C56B30"/>
    <w:rsid w:val="00CD2876"/>
    <w:rsid w:val="00CE0D91"/>
    <w:rsid w:val="00DC3C1F"/>
    <w:rsid w:val="00DE0E7E"/>
    <w:rsid w:val="00E1560F"/>
    <w:rsid w:val="0A6732F5"/>
    <w:rsid w:val="26867AA1"/>
    <w:rsid w:val="2976210D"/>
    <w:rsid w:val="477C4C0C"/>
    <w:rsid w:val="4B7A2ED7"/>
    <w:rsid w:val="59036C6A"/>
    <w:rsid w:val="5AA1673B"/>
    <w:rsid w:val="703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231</Characters>
  <Lines>1</Lines>
  <Paragraphs>1</Paragraphs>
  <TotalTime>1</TotalTime>
  <ScaleCrop>false</ScaleCrop>
  <LinksUpToDate>false</LinksUpToDate>
  <CharactersWithSpaces>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2022-08-02T02:33:00Z</dcterms:created>
  <dc:creator>吕 伟</dc:creator>
  <cp:lastModifiedBy>吕伟</cp:lastModifiedBy>
  <cp:lastPrinted>2022-08-02T08:27:00Z</cp:lastPrinted>
  <dcterms:modified xsi:type="dcterms:W3CDTF">2025-02-24T02:36:41Z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eyJoZGlkIjoiMTQ4NzVlNjFkYzhlNTc0NjQ1NGQzNmJjMjVjOGViYjciLCJ1c2VySWQiOiIyNDUzMTY5MSJ9</vt:lpwstr>
  </property>
  <property fmtid="{D5CDD505-2E9C-101B-9397-08002B2CF9AE}" pid="3" name="KSOProductBuildVer">
    <vt:lpwstr>2052-12.1.0.19770</vt:lpwstr>
  </property>
  <property fmtid="{D5CDD505-2E9C-101B-9397-08002B2CF9AE}" pid="4" name="ICV">
    <vt:lpwstr>78C3811DCC934A9C8C9A449FABC7DD8B_12</vt:lpwstr>
  </property>
</Properties>
</file>